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89" w:rsidRPr="009C33E4" w:rsidRDefault="00B07A89" w:rsidP="00B07A89">
      <w:pPr>
        <w:ind w:left="1440" w:firstLine="720"/>
        <w:rPr>
          <w:b/>
          <w:sz w:val="36"/>
          <w:szCs w:val="36"/>
        </w:rPr>
      </w:pPr>
      <w:r w:rsidRPr="009C33E4">
        <w:rPr>
          <w:b/>
          <w:sz w:val="36"/>
          <w:szCs w:val="36"/>
        </w:rPr>
        <w:t>AFTA Summer Sessions 2016</w:t>
      </w:r>
    </w:p>
    <w:p w:rsidR="00B07A89" w:rsidRPr="009C33E4" w:rsidRDefault="00B07A89" w:rsidP="00B07A89">
      <w:pPr>
        <w:pStyle w:val="NoSpacing"/>
        <w:rPr>
          <w:sz w:val="24"/>
          <w:szCs w:val="24"/>
        </w:rPr>
      </w:pPr>
      <w:r w:rsidRPr="009C33E4">
        <w:rPr>
          <w:sz w:val="24"/>
          <w:szCs w:val="24"/>
        </w:rPr>
        <w:t>Artist’s Name:</w:t>
      </w:r>
      <w:r w:rsidRPr="009C33E4">
        <w:rPr>
          <w:sz w:val="24"/>
          <w:szCs w:val="24"/>
        </w:rPr>
        <w:tab/>
      </w:r>
      <w:r>
        <w:rPr>
          <w:sz w:val="24"/>
          <w:szCs w:val="24"/>
        </w:rPr>
        <w:t>Ellen Goldberg Tishman</w:t>
      </w:r>
      <w:r>
        <w:rPr>
          <w:sz w:val="24"/>
          <w:szCs w:val="24"/>
        </w:rPr>
        <w:tab/>
      </w:r>
    </w:p>
    <w:p w:rsidR="00B07A89" w:rsidRPr="009C33E4" w:rsidRDefault="00B07A89" w:rsidP="00B07A89">
      <w:pPr>
        <w:pStyle w:val="NoSpacing"/>
        <w:rPr>
          <w:sz w:val="24"/>
          <w:szCs w:val="24"/>
        </w:rPr>
      </w:pPr>
      <w:r w:rsidRPr="009C33E4">
        <w:rPr>
          <w:sz w:val="24"/>
          <w:szCs w:val="24"/>
        </w:rPr>
        <w:t>Phone Number:</w:t>
      </w:r>
      <w:r>
        <w:rPr>
          <w:sz w:val="24"/>
          <w:szCs w:val="24"/>
        </w:rPr>
        <w:t xml:space="preserve"> 941-302-4493</w:t>
      </w: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rPr>
          <w:sz w:val="24"/>
          <w:szCs w:val="24"/>
        </w:rPr>
      </w:pPr>
      <w:r w:rsidRPr="009C33E4">
        <w:rPr>
          <w:sz w:val="24"/>
          <w:szCs w:val="24"/>
        </w:rPr>
        <w:t>Email:</w:t>
      </w:r>
      <w:r>
        <w:rPr>
          <w:sz w:val="24"/>
          <w:szCs w:val="24"/>
        </w:rPr>
        <w:t>tishgold@verizon.net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Art Form:</w:t>
      </w:r>
      <w:r w:rsidR="00CF470F">
        <w:rPr>
          <w:sz w:val="24"/>
          <w:szCs w:val="24"/>
        </w:rPr>
        <w:t xml:space="preserve"> Mixed Media-Book Arts, Fabric/Paper </w:t>
      </w:r>
      <w:r>
        <w:rPr>
          <w:sz w:val="24"/>
          <w:szCs w:val="24"/>
        </w:rPr>
        <w:t xml:space="preserve">Collage, </w:t>
      </w:r>
      <w:r w:rsidR="00CF470F">
        <w:rPr>
          <w:sz w:val="24"/>
          <w:szCs w:val="24"/>
        </w:rPr>
        <w:t>Jewelry/</w:t>
      </w:r>
      <w:r>
        <w:rPr>
          <w:sz w:val="24"/>
          <w:szCs w:val="24"/>
        </w:rPr>
        <w:t>Sculpture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Program Titles: </w:t>
      </w:r>
      <w:r w:rsidR="00CF470F">
        <w:rPr>
          <w:sz w:val="24"/>
          <w:szCs w:val="24"/>
        </w:rPr>
        <w:t>Flipping Over Books, The Quilts of Gee’s Bend, Smart Art-Jewelry and Sculpture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Grade Level:</w:t>
      </w:r>
      <w:r w:rsidR="00CF470F">
        <w:rPr>
          <w:sz w:val="24"/>
          <w:szCs w:val="24"/>
        </w:rPr>
        <w:t xml:space="preserve"> 2-3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Program Description:</w:t>
      </w:r>
      <w:r>
        <w:rPr>
          <w:sz w:val="24"/>
          <w:szCs w:val="24"/>
        </w:rPr>
        <w:tab/>
        <w:t>(2 one-hour sessions per topic)</w:t>
      </w:r>
    </w:p>
    <w:p w:rsidR="00CF470F" w:rsidRDefault="00CF470F" w:rsidP="00B07A8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  <w:u w:val="single"/>
        </w:rPr>
        <w:t xml:space="preserve">Flipping Over </w:t>
      </w:r>
      <w:r w:rsidRPr="00CF470F">
        <w:rPr>
          <w:sz w:val="24"/>
          <w:szCs w:val="24"/>
          <w:u w:val="single"/>
        </w:rPr>
        <w:t>Books</w:t>
      </w:r>
      <w:r>
        <w:rPr>
          <w:sz w:val="24"/>
          <w:szCs w:val="24"/>
        </w:rPr>
        <w:t>:</w:t>
      </w:r>
      <w:r w:rsidR="004E5BF3">
        <w:rPr>
          <w:sz w:val="24"/>
          <w:szCs w:val="24"/>
        </w:rPr>
        <w:t xml:space="preserve"> Students in this workshop will create</w:t>
      </w:r>
      <w:r w:rsidR="004013B7">
        <w:rPr>
          <w:sz w:val="24"/>
          <w:szCs w:val="24"/>
        </w:rPr>
        <w:t xml:space="preserve"> </w:t>
      </w:r>
      <w:r w:rsidR="001A25FD">
        <w:rPr>
          <w:sz w:val="24"/>
          <w:szCs w:val="24"/>
        </w:rPr>
        <w:t xml:space="preserve">fantastic </w:t>
      </w:r>
      <w:r w:rsidR="004013B7">
        <w:rPr>
          <w:sz w:val="24"/>
          <w:szCs w:val="24"/>
        </w:rPr>
        <w:t xml:space="preserve">books using coffee filters, </w:t>
      </w:r>
      <w:r w:rsidR="004E5BF3">
        <w:rPr>
          <w:sz w:val="24"/>
          <w:szCs w:val="24"/>
        </w:rPr>
        <w:t xml:space="preserve">rubber stamps and </w:t>
      </w:r>
      <w:r w:rsidR="004013B7">
        <w:rPr>
          <w:sz w:val="24"/>
          <w:szCs w:val="24"/>
        </w:rPr>
        <w:t xml:space="preserve">an array of </w:t>
      </w:r>
      <w:r w:rsidR="004E5BF3">
        <w:rPr>
          <w:sz w:val="24"/>
          <w:szCs w:val="24"/>
        </w:rPr>
        <w:t>drawing</w:t>
      </w:r>
      <w:r w:rsidR="00192CE2">
        <w:rPr>
          <w:sz w:val="24"/>
          <w:szCs w:val="24"/>
        </w:rPr>
        <w:t>/writing</w:t>
      </w:r>
      <w:r w:rsidR="004E5BF3">
        <w:rPr>
          <w:sz w:val="24"/>
          <w:szCs w:val="24"/>
        </w:rPr>
        <w:t xml:space="preserve"> materials</w:t>
      </w:r>
      <w:r w:rsidR="004013B7">
        <w:rPr>
          <w:sz w:val="24"/>
          <w:szCs w:val="24"/>
        </w:rPr>
        <w:t>.</w:t>
      </w:r>
      <w:proofErr w:type="gramEnd"/>
      <w:r w:rsidR="00192CE2">
        <w:rPr>
          <w:sz w:val="24"/>
          <w:szCs w:val="24"/>
        </w:rPr>
        <w:t xml:space="preserve"> Several e</w:t>
      </w:r>
      <w:r w:rsidR="004013B7">
        <w:rPr>
          <w:sz w:val="24"/>
          <w:szCs w:val="24"/>
        </w:rPr>
        <w:t>xamp</w:t>
      </w:r>
      <w:r w:rsidR="00192CE2">
        <w:rPr>
          <w:sz w:val="24"/>
          <w:szCs w:val="24"/>
        </w:rPr>
        <w:t xml:space="preserve">les of creative books will </w:t>
      </w:r>
      <w:r w:rsidR="004013B7">
        <w:rPr>
          <w:sz w:val="24"/>
          <w:szCs w:val="24"/>
        </w:rPr>
        <w:t xml:space="preserve">be </w:t>
      </w:r>
      <w:r w:rsidR="00192CE2">
        <w:rPr>
          <w:sz w:val="24"/>
          <w:szCs w:val="24"/>
        </w:rPr>
        <w:t xml:space="preserve">shown </w:t>
      </w:r>
      <w:r w:rsidR="004013B7">
        <w:rPr>
          <w:sz w:val="24"/>
          <w:szCs w:val="24"/>
        </w:rPr>
        <w:t xml:space="preserve">and </w:t>
      </w:r>
      <w:r w:rsidR="00192CE2">
        <w:rPr>
          <w:sz w:val="24"/>
          <w:szCs w:val="24"/>
        </w:rPr>
        <w:t xml:space="preserve">participants in this class will </w:t>
      </w:r>
      <w:r w:rsidR="008D5A12">
        <w:rPr>
          <w:sz w:val="24"/>
          <w:szCs w:val="24"/>
        </w:rPr>
        <w:t>also be offered</w:t>
      </w:r>
      <w:r w:rsidR="00192CE2">
        <w:rPr>
          <w:sz w:val="24"/>
          <w:szCs w:val="24"/>
        </w:rPr>
        <w:t xml:space="preserve"> many different </w:t>
      </w:r>
      <w:r w:rsidR="008D5A12">
        <w:rPr>
          <w:sz w:val="24"/>
          <w:szCs w:val="24"/>
        </w:rPr>
        <w:t xml:space="preserve">subjects or themes on which to base their books. </w:t>
      </w:r>
      <w:r w:rsidR="00192CE2">
        <w:rPr>
          <w:sz w:val="24"/>
          <w:szCs w:val="24"/>
        </w:rPr>
        <w:t>T</w:t>
      </w:r>
      <w:r w:rsidR="004013B7">
        <w:rPr>
          <w:sz w:val="24"/>
          <w:szCs w:val="24"/>
        </w:rPr>
        <w:t xml:space="preserve">he end product will </w:t>
      </w:r>
      <w:r w:rsidR="00192CE2">
        <w:rPr>
          <w:sz w:val="24"/>
          <w:szCs w:val="24"/>
        </w:rPr>
        <w:t xml:space="preserve">not only be a book but will also function as a work of art! </w:t>
      </w:r>
    </w:p>
    <w:p w:rsidR="002467B6" w:rsidRPr="00192CE2" w:rsidRDefault="00192CE2" w:rsidP="00B07A8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</w:t>
      </w:r>
      <w:r w:rsidR="002467B6" w:rsidRPr="002467B6">
        <w:rPr>
          <w:sz w:val="24"/>
          <w:szCs w:val="24"/>
          <w:u w:val="single"/>
        </w:rPr>
        <w:t>Quilts of Gee’s Bend</w:t>
      </w:r>
      <w:r w:rsidR="00756B4C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Inspired by the reading of </w:t>
      </w:r>
      <w:proofErr w:type="spellStart"/>
      <w:r w:rsidRPr="00716749">
        <w:rPr>
          <w:i/>
          <w:sz w:val="24"/>
          <w:szCs w:val="24"/>
        </w:rPr>
        <w:t>Stitchin</w:t>
      </w:r>
      <w:proofErr w:type="spellEnd"/>
      <w:r w:rsidRPr="00716749">
        <w:rPr>
          <w:i/>
          <w:sz w:val="24"/>
          <w:szCs w:val="24"/>
        </w:rPr>
        <w:t xml:space="preserve">’ and </w:t>
      </w:r>
      <w:proofErr w:type="spellStart"/>
      <w:r w:rsidRPr="00716749">
        <w:rPr>
          <w:i/>
          <w:sz w:val="24"/>
          <w:szCs w:val="24"/>
        </w:rPr>
        <w:t>Pullin</w:t>
      </w:r>
      <w:proofErr w:type="spellEnd"/>
      <w:r w:rsidRPr="00716749">
        <w:rPr>
          <w:i/>
          <w:sz w:val="24"/>
          <w:szCs w:val="24"/>
        </w:rPr>
        <w:t>’</w:t>
      </w:r>
      <w:r>
        <w:rPr>
          <w:sz w:val="24"/>
          <w:szCs w:val="24"/>
        </w:rPr>
        <w:t xml:space="preserve"> by Patricia </w:t>
      </w:r>
      <w:proofErr w:type="spellStart"/>
      <w:r w:rsidR="00716749">
        <w:rPr>
          <w:sz w:val="24"/>
          <w:szCs w:val="24"/>
        </w:rPr>
        <w:t>McKissack</w:t>
      </w:r>
      <w:proofErr w:type="spellEnd"/>
      <w:r w:rsidR="00716749">
        <w:rPr>
          <w:sz w:val="24"/>
          <w:szCs w:val="24"/>
        </w:rPr>
        <w:t xml:space="preserve"> and </w:t>
      </w:r>
      <w:proofErr w:type="spellStart"/>
      <w:r w:rsidR="00716749">
        <w:rPr>
          <w:sz w:val="24"/>
          <w:szCs w:val="24"/>
        </w:rPr>
        <w:t>Cozbi</w:t>
      </w:r>
      <w:proofErr w:type="spellEnd"/>
      <w:r w:rsidR="00716749">
        <w:rPr>
          <w:sz w:val="24"/>
          <w:szCs w:val="24"/>
        </w:rPr>
        <w:t xml:space="preserve"> A. Cabrera, participants in this class will create designs in the style of the quilts of Gee’s Bend.  Students will use paper, fabric and glue to create their own </w:t>
      </w:r>
      <w:r w:rsidR="00814EF2">
        <w:rPr>
          <w:sz w:val="24"/>
          <w:szCs w:val="24"/>
        </w:rPr>
        <w:t xml:space="preserve">large scale </w:t>
      </w:r>
      <w:r w:rsidR="00716749">
        <w:rPr>
          <w:sz w:val="24"/>
          <w:szCs w:val="24"/>
        </w:rPr>
        <w:t xml:space="preserve">simple geometric shape patterns after viewing some of the many examples of these amazing quilts.  In the process </w:t>
      </w:r>
      <w:r w:rsidR="00814EF2">
        <w:rPr>
          <w:sz w:val="24"/>
          <w:szCs w:val="24"/>
        </w:rPr>
        <w:t>these young artists will learn about color, balance and some of the other principles and elements of design used to create successful compositions.</w:t>
      </w:r>
    </w:p>
    <w:p w:rsidR="00CF470F" w:rsidRPr="00CF470F" w:rsidRDefault="002467B6" w:rsidP="00B07A89">
      <w:pPr>
        <w:pStyle w:val="NoSpacing"/>
        <w:rPr>
          <w:sz w:val="24"/>
          <w:szCs w:val="24"/>
        </w:rPr>
      </w:pPr>
      <w:r w:rsidRPr="002467B6">
        <w:rPr>
          <w:sz w:val="24"/>
          <w:szCs w:val="24"/>
          <w:u w:val="single"/>
        </w:rPr>
        <w:t xml:space="preserve">Smart Art: Recycling and Upcycling/Jewelry and Small </w:t>
      </w:r>
      <w:proofErr w:type="gramStart"/>
      <w:r w:rsidRPr="002467B6">
        <w:rPr>
          <w:sz w:val="24"/>
          <w:szCs w:val="24"/>
          <w:u w:val="single"/>
        </w:rPr>
        <w:t>Sculpture</w:t>
      </w:r>
      <w:r>
        <w:rPr>
          <w:sz w:val="24"/>
          <w:szCs w:val="24"/>
        </w:rPr>
        <w:t xml:space="preserve"> </w:t>
      </w:r>
      <w:r w:rsidR="00756B4C">
        <w:rPr>
          <w:sz w:val="24"/>
          <w:szCs w:val="24"/>
        </w:rPr>
        <w:t>:</w:t>
      </w:r>
      <w:bookmarkStart w:id="0" w:name="_GoBack"/>
      <w:bookmarkEnd w:id="0"/>
      <w:proofErr w:type="gramEnd"/>
      <w:r>
        <w:rPr>
          <w:sz w:val="24"/>
          <w:szCs w:val="24"/>
        </w:rPr>
        <w:t xml:space="preserve"> In this class students will create unique jewelry and/or small sculptures from found objects, cast-offs and elements found in nature.  Students will also learn about </w:t>
      </w:r>
      <w:proofErr w:type="gramStart"/>
      <w:r>
        <w:rPr>
          <w:sz w:val="24"/>
          <w:szCs w:val="24"/>
        </w:rPr>
        <w:t>recycling,</w:t>
      </w:r>
      <w:proofErr w:type="gramEnd"/>
      <w:r>
        <w:rPr>
          <w:sz w:val="24"/>
          <w:szCs w:val="24"/>
        </w:rPr>
        <w:t xml:space="preserve"> and </w:t>
      </w:r>
      <w:r w:rsidR="004013B7">
        <w:rPr>
          <w:sz w:val="24"/>
          <w:szCs w:val="24"/>
        </w:rPr>
        <w:t xml:space="preserve">the </w:t>
      </w:r>
      <w:r>
        <w:rPr>
          <w:sz w:val="24"/>
          <w:szCs w:val="24"/>
        </w:rPr>
        <w:t>repurposing of objects as they connect to the environment and learn about how trash impacts the earth.</w:t>
      </w:r>
      <w:r w:rsidR="00CF470F">
        <w:rPr>
          <w:sz w:val="24"/>
          <w:szCs w:val="24"/>
        </w:rPr>
        <w:t xml:space="preserve"> </w:t>
      </w:r>
      <w:r w:rsidR="004013B7">
        <w:rPr>
          <w:sz w:val="24"/>
          <w:szCs w:val="24"/>
        </w:rPr>
        <w:t xml:space="preserve">Instructor will read </w:t>
      </w:r>
      <w:r w:rsidR="004013B7" w:rsidRPr="004013B7">
        <w:rPr>
          <w:i/>
          <w:sz w:val="24"/>
          <w:szCs w:val="24"/>
        </w:rPr>
        <w:t>The Tin Can Man</w:t>
      </w:r>
      <w:r w:rsidR="004013B7">
        <w:rPr>
          <w:sz w:val="24"/>
          <w:szCs w:val="24"/>
        </w:rPr>
        <w:t xml:space="preserve">, Level 3, by Marcia Leonard and Dorothy </w:t>
      </w:r>
      <w:proofErr w:type="spellStart"/>
      <w:r w:rsidR="004013B7">
        <w:rPr>
          <w:sz w:val="24"/>
          <w:szCs w:val="24"/>
        </w:rPr>
        <w:t>Handelman</w:t>
      </w:r>
      <w:proofErr w:type="spellEnd"/>
      <w:r w:rsidR="004013B7">
        <w:rPr>
          <w:sz w:val="24"/>
          <w:szCs w:val="24"/>
        </w:rPr>
        <w:t>.</w:t>
      </w:r>
    </w:p>
    <w:p w:rsidR="00B07A89" w:rsidRDefault="00B07A89" w:rsidP="00B07A89">
      <w:pPr>
        <w:pStyle w:val="NoSpacing"/>
        <w:rPr>
          <w:sz w:val="24"/>
          <w:szCs w:val="24"/>
        </w:rPr>
      </w:pPr>
      <w:r w:rsidRPr="00CF470F">
        <w:rPr>
          <w:sz w:val="24"/>
          <w:szCs w:val="24"/>
        </w:rPr>
        <w:t>Brief</w:t>
      </w:r>
      <w:r>
        <w:rPr>
          <w:sz w:val="24"/>
          <w:szCs w:val="24"/>
        </w:rPr>
        <w:t xml:space="preserve"> Lesson Plan (4 or 8 weeks)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Each two-hour or two-session class will begin with reading from the chosen book</w:t>
      </w:r>
      <w:r w:rsidR="00CF470F">
        <w:rPr>
          <w:sz w:val="24"/>
          <w:szCs w:val="24"/>
        </w:rPr>
        <w:t xml:space="preserve"> or showing of examples</w:t>
      </w:r>
      <w:r>
        <w:rPr>
          <w:sz w:val="24"/>
          <w:szCs w:val="24"/>
        </w:rPr>
        <w:t xml:space="preserve"> and t</w:t>
      </w:r>
      <w:r w:rsidR="00CF470F">
        <w:rPr>
          <w:sz w:val="24"/>
          <w:szCs w:val="24"/>
        </w:rPr>
        <w:t>hen directions</w:t>
      </w:r>
      <w:r w:rsidR="00192CE2">
        <w:rPr>
          <w:sz w:val="24"/>
          <w:szCs w:val="24"/>
        </w:rPr>
        <w:t xml:space="preserve"> will be given for each project.</w:t>
      </w: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Day 1:</w:t>
      </w:r>
      <w:r w:rsidR="00A05D68">
        <w:rPr>
          <w:sz w:val="24"/>
          <w:szCs w:val="24"/>
        </w:rPr>
        <w:t xml:space="preserve"> Reading book and/or view example art.  </w:t>
      </w:r>
      <w:proofErr w:type="gramStart"/>
      <w:r w:rsidR="00A05D68">
        <w:rPr>
          <w:sz w:val="24"/>
          <w:szCs w:val="24"/>
        </w:rPr>
        <w:t xml:space="preserve">Instructions </w:t>
      </w:r>
      <w:r w:rsidR="00716749">
        <w:rPr>
          <w:sz w:val="24"/>
          <w:szCs w:val="24"/>
        </w:rPr>
        <w:t xml:space="preserve"> </w:t>
      </w:r>
      <w:r w:rsidR="00A05D68">
        <w:rPr>
          <w:sz w:val="24"/>
          <w:szCs w:val="24"/>
        </w:rPr>
        <w:t>given</w:t>
      </w:r>
      <w:proofErr w:type="gramEnd"/>
      <w:r w:rsidR="00A05D68">
        <w:rPr>
          <w:sz w:val="24"/>
          <w:szCs w:val="24"/>
        </w:rPr>
        <w:t>.  Students plan/draw/choose materials and begin project. Clean-up.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Day 2: Complete Project. Clean-up. View and discuss </w:t>
      </w:r>
      <w:r w:rsidR="008D5A12">
        <w:rPr>
          <w:sz w:val="24"/>
          <w:szCs w:val="24"/>
        </w:rPr>
        <w:t>student art</w:t>
      </w:r>
      <w:r>
        <w:rPr>
          <w:sz w:val="24"/>
          <w:szCs w:val="24"/>
        </w:rPr>
        <w:t>work</w:t>
      </w:r>
      <w:r w:rsidR="008D5A1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3: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4:</w:t>
      </w: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Day 5: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6: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7A89" w:rsidRDefault="00B07A89" w:rsidP="00B07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7: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07A89" w:rsidRDefault="00B07A89" w:rsidP="00B07A89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Day 8:</w:t>
      </w: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Availability: Indicate M-W-F or T-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or All</w:t>
      </w:r>
    </w:p>
    <w:p w:rsidR="00B07A89" w:rsidRDefault="00B07A89" w:rsidP="00B07A89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Available for all dates and times except June 6-10, 9-12noon / June 13-17, 9-12noon / August 15-19, 9-12noon.</w:t>
      </w:r>
      <w:proofErr w:type="gramEnd"/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requirements (example: amount of space, tables/chairs, kiln, etc.):</w:t>
      </w: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Protected Tables, Chairs, Water Source, Storage Area</w:t>
      </w: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information or requirements:</w:t>
      </w: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Default="00B07A89" w:rsidP="00B07A89">
      <w:pPr>
        <w:pStyle w:val="NoSpacing"/>
        <w:rPr>
          <w:sz w:val="24"/>
          <w:szCs w:val="24"/>
        </w:rPr>
      </w:pPr>
    </w:p>
    <w:p w:rsidR="00B07A89" w:rsidRPr="002D77BA" w:rsidRDefault="00B07A89" w:rsidP="00B07A89">
      <w:pPr>
        <w:pStyle w:val="NoSpacing"/>
        <w:rPr>
          <w:b/>
          <w:sz w:val="36"/>
          <w:szCs w:val="24"/>
        </w:rPr>
      </w:pPr>
      <w:r w:rsidRPr="002D77BA">
        <w:rPr>
          <w:b/>
          <w:sz w:val="36"/>
          <w:szCs w:val="24"/>
        </w:rPr>
        <w:t>Please send it to judylevine@verizon.net</w:t>
      </w:r>
    </w:p>
    <w:p w:rsidR="00B07A89" w:rsidRPr="009C33E4" w:rsidRDefault="00B07A89" w:rsidP="00B07A89">
      <w:pPr>
        <w:pStyle w:val="NoSpacing"/>
        <w:rPr>
          <w:sz w:val="24"/>
          <w:szCs w:val="24"/>
        </w:rPr>
      </w:pPr>
    </w:p>
    <w:p w:rsidR="00BE7AA0" w:rsidRDefault="00BE7AA0"/>
    <w:sectPr w:rsidR="00BE7AA0" w:rsidSect="00354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A89"/>
    <w:rsid w:val="00192CE2"/>
    <w:rsid w:val="001A25FD"/>
    <w:rsid w:val="002467B6"/>
    <w:rsid w:val="004013B7"/>
    <w:rsid w:val="004E5BF3"/>
    <w:rsid w:val="00716749"/>
    <w:rsid w:val="00756B4C"/>
    <w:rsid w:val="00814EF2"/>
    <w:rsid w:val="008D5A12"/>
    <w:rsid w:val="00A05D68"/>
    <w:rsid w:val="00B07A89"/>
    <w:rsid w:val="00BE7AA0"/>
    <w:rsid w:val="00C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Tishman</dc:creator>
  <cp:lastModifiedBy>Ellen Tishman</cp:lastModifiedBy>
  <cp:revision>3</cp:revision>
  <cp:lastPrinted>2016-03-24T21:32:00Z</cp:lastPrinted>
  <dcterms:created xsi:type="dcterms:W3CDTF">2016-03-24T21:31:00Z</dcterms:created>
  <dcterms:modified xsi:type="dcterms:W3CDTF">2016-03-24T21:36:00Z</dcterms:modified>
</cp:coreProperties>
</file>